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7EF5" w14:textId="449C1059" w:rsidR="00BE0F48" w:rsidRPr="006C75DE" w:rsidRDefault="005073AB" w:rsidP="006C75DE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6C75DE">
        <w:rPr>
          <w:b/>
          <w:bCs/>
          <w:sz w:val="28"/>
          <w:szCs w:val="28"/>
          <w:u w:val="single"/>
          <w:lang w:val="en-US"/>
        </w:rPr>
        <w:t>Greens Update</w:t>
      </w:r>
      <w:r w:rsidR="00E167D6" w:rsidRPr="006C75DE">
        <w:rPr>
          <w:b/>
          <w:bCs/>
          <w:sz w:val="28"/>
          <w:szCs w:val="28"/>
          <w:u w:val="single"/>
          <w:lang w:val="en-US"/>
        </w:rPr>
        <w:t xml:space="preserve"> – 17</w:t>
      </w:r>
      <w:r w:rsidR="00C7469B" w:rsidRPr="00C7469B">
        <w:rPr>
          <w:b/>
          <w:bCs/>
          <w:sz w:val="28"/>
          <w:szCs w:val="28"/>
          <w:u w:val="single"/>
          <w:vertAlign w:val="superscript"/>
          <w:lang w:val="en-US"/>
        </w:rPr>
        <w:t>th</w:t>
      </w:r>
      <w:r w:rsidR="00C7469B">
        <w:rPr>
          <w:b/>
          <w:bCs/>
          <w:sz w:val="28"/>
          <w:szCs w:val="28"/>
          <w:u w:val="single"/>
          <w:lang w:val="en-US"/>
        </w:rPr>
        <w:t xml:space="preserve"> April 2025</w:t>
      </w:r>
    </w:p>
    <w:p w14:paraId="4776C2DD" w14:textId="550FE72B" w:rsidR="00A552EE" w:rsidRPr="006C75DE" w:rsidRDefault="00A552EE" w:rsidP="00A552EE">
      <w:pPr>
        <w:rPr>
          <w:sz w:val="24"/>
          <w:szCs w:val="24"/>
        </w:rPr>
      </w:pPr>
      <w:r w:rsidRPr="006C75DE">
        <w:rPr>
          <w:sz w:val="24"/>
          <w:szCs w:val="24"/>
        </w:rPr>
        <w:t>This week, we welcomed much-needed rainfall, with 15mm accumulating over Wednesday and Thursday. However, the accompanying severe temperature drop of 10 degrees from last week was not as well-received!</w:t>
      </w:r>
    </w:p>
    <w:p w14:paraId="2D9AC66E" w14:textId="27C8B0B0" w:rsidR="00A552EE" w:rsidRPr="006C75DE" w:rsidRDefault="00A552EE" w:rsidP="00A552EE">
      <w:pPr>
        <w:rPr>
          <w:sz w:val="24"/>
          <w:szCs w:val="24"/>
        </w:rPr>
      </w:pPr>
      <w:r w:rsidRPr="006C75DE">
        <w:rPr>
          <w:sz w:val="24"/>
          <w:szCs w:val="24"/>
        </w:rPr>
        <w:t>The rain has revitali</w:t>
      </w:r>
      <w:r w:rsidR="006C75DE">
        <w:rPr>
          <w:sz w:val="24"/>
          <w:szCs w:val="24"/>
        </w:rPr>
        <w:t>s</w:t>
      </w:r>
      <w:r w:rsidRPr="006C75DE">
        <w:rPr>
          <w:sz w:val="24"/>
          <w:szCs w:val="24"/>
        </w:rPr>
        <w:t>ed the course, allowing us to apply a liquid nitrogen feed and a revolution wetting agent on the greens. I have been using this wetting agent for several years now, and it consistently delivers excellent results, ensuring uniform wetting of the greens' profile. Without a wetting agent program in place, the greens are at risk of developing Localised Dry Spot (LDS). Once LDS occurs, those areas become hydrophobic, making re-wetting extremely difficult, leading to severely stressed turf and an uneven putting surface.</w:t>
      </w:r>
    </w:p>
    <w:p w14:paraId="7DFADAC6" w14:textId="77777777" w:rsidR="00A552EE" w:rsidRPr="006C75DE" w:rsidRDefault="00A552EE" w:rsidP="00A552EE">
      <w:pPr>
        <w:rPr>
          <w:sz w:val="24"/>
          <w:szCs w:val="24"/>
        </w:rPr>
      </w:pPr>
      <w:r w:rsidRPr="006C75DE">
        <w:rPr>
          <w:sz w:val="24"/>
          <w:szCs w:val="24"/>
        </w:rPr>
        <w:t xml:space="preserve">Additionally, the rain enabled us to treat the fairways with a spray application of liquid iron and seaweed. </w:t>
      </w:r>
    </w:p>
    <w:p w14:paraId="56B716F4" w14:textId="48F87059" w:rsidR="00A552EE" w:rsidRPr="006C75DE" w:rsidRDefault="00A552EE" w:rsidP="00A552EE">
      <w:pPr>
        <w:rPr>
          <w:sz w:val="24"/>
          <w:szCs w:val="24"/>
        </w:rPr>
      </w:pPr>
      <w:r w:rsidRPr="006C75DE">
        <w:rPr>
          <w:sz w:val="24"/>
          <w:szCs w:val="24"/>
        </w:rPr>
        <w:t>The bunkers also received a thorough tidying up this week.</w:t>
      </w:r>
    </w:p>
    <w:p w14:paraId="10554372" w14:textId="77777777" w:rsidR="00A552EE" w:rsidRPr="006C75DE" w:rsidRDefault="00A552EE" w:rsidP="00A552EE">
      <w:pPr>
        <w:rPr>
          <w:sz w:val="24"/>
          <w:szCs w:val="24"/>
        </w:rPr>
      </w:pPr>
      <w:r w:rsidRPr="006C75DE">
        <w:rPr>
          <w:sz w:val="24"/>
          <w:szCs w:val="24"/>
        </w:rPr>
        <w:t xml:space="preserve">We continued our work on the 3rd and 7th greens, filling in disease scars with a sand-soil-seed mix. </w:t>
      </w:r>
    </w:p>
    <w:p w14:paraId="1E69EFDC" w14:textId="5C8D57DA" w:rsidR="00BD3115" w:rsidRPr="006C75DE" w:rsidRDefault="00BD3115" w:rsidP="00BD3115">
      <w:pPr>
        <w:rPr>
          <w:sz w:val="24"/>
          <w:szCs w:val="24"/>
        </w:rPr>
      </w:pPr>
      <w:r w:rsidRPr="006C75DE">
        <w:rPr>
          <w:sz w:val="24"/>
          <w:szCs w:val="24"/>
        </w:rPr>
        <w:t xml:space="preserve">The new steps to the 8th medal tee are nearly complete. </w:t>
      </w:r>
      <w:r w:rsidR="006C75DE">
        <w:rPr>
          <w:sz w:val="24"/>
          <w:szCs w:val="24"/>
        </w:rPr>
        <w:t>We</w:t>
      </w:r>
      <w:r w:rsidRPr="006C75DE">
        <w:rPr>
          <w:sz w:val="24"/>
          <w:szCs w:val="24"/>
        </w:rPr>
        <w:t xml:space="preserve"> have introduced Maram Grass to the right-hand side of the path, enhancing its appearance with a classic Links look.</w:t>
      </w:r>
    </w:p>
    <w:p w14:paraId="13F19742" w14:textId="58A55E6A" w:rsidR="005073AB" w:rsidRDefault="00E167D6">
      <w:pPr>
        <w:rPr>
          <w:noProof/>
        </w:rPr>
      </w:pPr>
      <w:r>
        <w:rPr>
          <w:noProof/>
        </w:rPr>
        <w:drawing>
          <wp:inline distT="0" distB="0" distL="0" distR="0" wp14:anchorId="041DCF0F" wp14:editId="52691AB2">
            <wp:extent cx="3177293" cy="1466850"/>
            <wp:effectExtent l="0" t="0" r="4445" b="0"/>
            <wp:docPr id="1269513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202" cy="147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585B46C" wp14:editId="0E223C1F">
            <wp:extent cx="3305175" cy="1525889"/>
            <wp:effectExtent l="0" t="0" r="0" b="0"/>
            <wp:docPr id="16558676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605" cy="153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4C5AF" w14:textId="6035EFD8" w:rsidR="00E167D6" w:rsidRDefault="00E167D6">
      <w:r>
        <w:rPr>
          <w:noProof/>
        </w:rPr>
        <w:drawing>
          <wp:inline distT="0" distB="0" distL="0" distR="0" wp14:anchorId="0939D4D7" wp14:editId="6846ED6A">
            <wp:extent cx="3177293" cy="1466850"/>
            <wp:effectExtent l="0" t="0" r="4445" b="0"/>
            <wp:docPr id="5707700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438" cy="147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72D87BB" wp14:editId="438534C9">
            <wp:extent cx="3286125" cy="1742212"/>
            <wp:effectExtent l="0" t="0" r="0" b="0"/>
            <wp:docPr id="47295976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322" cy="174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9B625" w14:textId="702AF097" w:rsidR="00E167D6" w:rsidRDefault="00E167D6">
      <w:r>
        <w:rPr>
          <w:noProof/>
        </w:rPr>
        <w:drawing>
          <wp:inline distT="0" distB="0" distL="0" distR="0" wp14:anchorId="5AE9FA43" wp14:editId="5A7487A9">
            <wp:extent cx="3228975" cy="2226879"/>
            <wp:effectExtent l="0" t="0" r="0" b="2540"/>
            <wp:docPr id="3947106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087" cy="2243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5DE">
        <w:rPr>
          <w:noProof/>
        </w:rPr>
        <w:t xml:space="preserve"> </w:t>
      </w:r>
      <w:r>
        <w:rPr>
          <w:noProof/>
        </w:rPr>
        <w:drawing>
          <wp:inline distT="0" distB="0" distL="0" distR="0" wp14:anchorId="1130BD2E" wp14:editId="322BEECA">
            <wp:extent cx="3345679" cy="1543050"/>
            <wp:effectExtent l="0" t="0" r="7620" b="0"/>
            <wp:docPr id="163366610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434" cy="154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A51D0" w14:textId="77777777" w:rsidR="00E167D6" w:rsidRPr="00BD3115" w:rsidRDefault="00E167D6"/>
    <w:sectPr w:rsidR="00E167D6" w:rsidRPr="00BD3115" w:rsidSect="00E167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AB"/>
    <w:rsid w:val="003F40AA"/>
    <w:rsid w:val="005073AB"/>
    <w:rsid w:val="006C75DE"/>
    <w:rsid w:val="007202C9"/>
    <w:rsid w:val="008078B0"/>
    <w:rsid w:val="009D710F"/>
    <w:rsid w:val="00A068E3"/>
    <w:rsid w:val="00A552EE"/>
    <w:rsid w:val="00BD3115"/>
    <w:rsid w:val="00BE0F48"/>
    <w:rsid w:val="00C7469B"/>
    <w:rsid w:val="00D31321"/>
    <w:rsid w:val="00E1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B79AE"/>
  <w15:chartTrackingRefBased/>
  <w15:docId w15:val="{8F0D98F8-38F7-4A29-9256-E98246EB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3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3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3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Nicholson</dc:creator>
  <cp:keywords/>
  <dc:description/>
  <cp:lastModifiedBy>Kirsten Nicholson</cp:lastModifiedBy>
  <cp:revision>3</cp:revision>
  <dcterms:created xsi:type="dcterms:W3CDTF">2025-04-17T13:05:00Z</dcterms:created>
  <dcterms:modified xsi:type="dcterms:W3CDTF">2025-04-17T14:41:00Z</dcterms:modified>
</cp:coreProperties>
</file>